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9515" w14:textId="32C38697" w:rsidR="0089651D" w:rsidRDefault="00763AD3">
      <w:pPr>
        <w:rPr>
          <w:b/>
          <w:bCs/>
        </w:rPr>
      </w:pPr>
      <w:r>
        <w:rPr>
          <w:b/>
          <w:bCs/>
        </w:rPr>
        <w:t>Certifikace v</w:t>
      </w:r>
      <w:r w:rsidR="00AB62B4">
        <w:rPr>
          <w:b/>
          <w:bCs/>
        </w:rPr>
        <w:t xml:space="preserve"> Kraji Pernštejnů </w:t>
      </w:r>
      <w:r>
        <w:rPr>
          <w:b/>
          <w:bCs/>
        </w:rPr>
        <w:t xml:space="preserve">potěší gurmány i milovníky </w:t>
      </w:r>
      <w:r w:rsidR="00832E4A">
        <w:rPr>
          <w:b/>
          <w:bCs/>
        </w:rPr>
        <w:t>zmrzliny</w:t>
      </w:r>
    </w:p>
    <w:p w14:paraId="7223792A" w14:textId="5F09CBB7" w:rsidR="000E53F3" w:rsidRDefault="00832E4A">
      <w:pPr>
        <w:rPr>
          <w:b/>
          <w:bCs/>
        </w:rPr>
      </w:pPr>
      <w:r>
        <w:rPr>
          <w:b/>
          <w:bCs/>
          <w:i/>
          <w:iCs/>
        </w:rPr>
        <w:t>Sezemice</w:t>
      </w:r>
      <w:r w:rsidR="007F1BCD" w:rsidRPr="00542B32">
        <w:rPr>
          <w:b/>
          <w:bCs/>
          <w:i/>
          <w:iCs/>
        </w:rPr>
        <w:t xml:space="preserve"> </w:t>
      </w:r>
      <w:r w:rsidR="00EA133A" w:rsidRPr="00542B32">
        <w:rPr>
          <w:b/>
          <w:bCs/>
          <w:i/>
          <w:iCs/>
        </w:rPr>
        <w:t>/</w:t>
      </w:r>
      <w:r w:rsidR="002D178B" w:rsidRPr="00542B32">
        <w:rPr>
          <w:b/>
          <w:bCs/>
          <w:i/>
          <w:iCs/>
        </w:rPr>
        <w:t xml:space="preserve"> Praha </w:t>
      </w:r>
      <w:r w:rsidR="008174D6">
        <w:rPr>
          <w:b/>
          <w:bCs/>
          <w:i/>
          <w:iCs/>
        </w:rPr>
        <w:t>1</w:t>
      </w:r>
      <w:r w:rsidR="002D178B" w:rsidRPr="00542B32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4</w:t>
      </w:r>
      <w:r w:rsidR="002D178B" w:rsidRPr="00542B32">
        <w:rPr>
          <w:b/>
          <w:bCs/>
          <w:i/>
          <w:iCs/>
        </w:rPr>
        <w:t>. 2025</w:t>
      </w:r>
      <w:r w:rsidR="002D178B" w:rsidRPr="00E54942">
        <w:rPr>
          <w:b/>
          <w:bCs/>
        </w:rPr>
        <w:t xml:space="preserve"> </w:t>
      </w:r>
      <w:r w:rsidR="00147FC1" w:rsidRPr="00E54942">
        <w:rPr>
          <w:b/>
          <w:bCs/>
        </w:rPr>
        <w:t>–</w:t>
      </w:r>
      <w:r w:rsidR="00250D11">
        <w:rPr>
          <w:b/>
          <w:bCs/>
        </w:rPr>
        <w:t xml:space="preserve"> C</w:t>
      </w:r>
      <w:r w:rsidR="009E4CB2" w:rsidRPr="009E4CB2">
        <w:rPr>
          <w:b/>
          <w:bCs/>
        </w:rPr>
        <w:t xml:space="preserve">ertifikační komise </w:t>
      </w:r>
      <w:r w:rsidR="00F071EB">
        <w:rPr>
          <w:b/>
          <w:bCs/>
        </w:rPr>
        <w:t xml:space="preserve">značky </w:t>
      </w:r>
      <w:r w:rsidR="009E4CB2" w:rsidRPr="009E4CB2">
        <w:rPr>
          <w:b/>
          <w:bCs/>
        </w:rPr>
        <w:t>KRAJ</w:t>
      </w:r>
      <w:r w:rsidR="00250D11">
        <w:rPr>
          <w:b/>
          <w:bCs/>
        </w:rPr>
        <w:t xml:space="preserve"> PERNŠTEJNŮ </w:t>
      </w:r>
      <w:r w:rsidR="009E4CB2" w:rsidRPr="009E4CB2">
        <w:rPr>
          <w:b/>
          <w:bCs/>
        </w:rPr>
        <w:t>regionální produkt®</w:t>
      </w:r>
      <w:r w:rsidR="00250D11">
        <w:rPr>
          <w:b/>
          <w:bCs/>
        </w:rPr>
        <w:t xml:space="preserve"> </w:t>
      </w:r>
      <w:r w:rsidR="00637BC5">
        <w:rPr>
          <w:b/>
          <w:bCs/>
        </w:rPr>
        <w:t xml:space="preserve">se tentokrát soustředila na </w:t>
      </w:r>
      <w:r w:rsidR="006C550A">
        <w:rPr>
          <w:b/>
          <w:bCs/>
        </w:rPr>
        <w:t>masné výrobky, kuřata i zmrzlinovou delikatesu. Všechny tři nové žádosti uspěly.</w:t>
      </w:r>
    </w:p>
    <w:p w14:paraId="08FE61E0" w14:textId="2FDD7CCF" w:rsidR="00074099" w:rsidRDefault="00EE0708">
      <w:r>
        <w:t>„</w:t>
      </w:r>
      <w:r w:rsidR="00814CE1" w:rsidRPr="00734587">
        <w:t xml:space="preserve">Značka </w:t>
      </w:r>
      <w:r w:rsidR="001E0AD9" w:rsidRPr="00486BB0">
        <w:t>KRAJ PERNŠTEJNŮ regionální produkt®</w:t>
      </w:r>
      <w:r w:rsidR="001E0AD9" w:rsidRPr="00734587">
        <w:t xml:space="preserve"> </w:t>
      </w:r>
      <w:r w:rsidR="00814CE1" w:rsidRPr="00734587">
        <w:t xml:space="preserve">je </w:t>
      </w:r>
      <w:r w:rsidR="001E0AD9">
        <w:t xml:space="preserve">určena </w:t>
      </w:r>
      <w:r w:rsidR="00AA0D13">
        <w:t xml:space="preserve">kvalitním řemeslným výrobkům i potravinám nebo přírodním produktům, které vznikají na </w:t>
      </w:r>
      <w:proofErr w:type="spellStart"/>
      <w:r w:rsidR="00AA0D13">
        <w:t>Holicku</w:t>
      </w:r>
      <w:proofErr w:type="spellEnd"/>
      <w:r w:rsidR="00AA0D13">
        <w:t xml:space="preserve">, </w:t>
      </w:r>
      <w:r w:rsidR="00B03A17">
        <w:t xml:space="preserve">v regionu Kunětické hory a na </w:t>
      </w:r>
      <w:proofErr w:type="spellStart"/>
      <w:r w:rsidR="00B03A17">
        <w:t>Bohdanečsku</w:t>
      </w:r>
      <w:proofErr w:type="spellEnd"/>
      <w:r w:rsidR="00CC6134">
        <w:t xml:space="preserve">, a </w:t>
      </w:r>
      <w:r w:rsidR="00486BB0">
        <w:t>je sk</w:t>
      </w:r>
      <w:r w:rsidR="00FF3B04">
        <w:t xml:space="preserve">vělé, že </w:t>
      </w:r>
      <w:r w:rsidR="00614490">
        <w:t xml:space="preserve">v </w:t>
      </w:r>
      <w:r w:rsidR="00FF3B04">
        <w:t xml:space="preserve">jarním kole certifikace dostaly prostor </w:t>
      </w:r>
      <w:r w:rsidR="006D6FDA">
        <w:t>nové produkty, které ocení jak místní obyvatelé, tak i návštěvníci regionu</w:t>
      </w:r>
      <w:r w:rsidR="005A5DA4">
        <w:t xml:space="preserve">,“ řekla k jednání certifikační komise </w:t>
      </w:r>
      <w:r w:rsidR="000043A8">
        <w:t xml:space="preserve">Kateřina Čadilová, </w:t>
      </w:r>
      <w:r w:rsidR="005A5DA4">
        <w:t>předsedkyně Asociace regionálních značek</w:t>
      </w:r>
      <w:r w:rsidR="006D6FDA">
        <w:t xml:space="preserve">. </w:t>
      </w:r>
    </w:p>
    <w:p w14:paraId="46F263B4" w14:textId="47AE5A91" w:rsidR="000F2F22" w:rsidRDefault="000F2F22" w:rsidP="000F2F22">
      <w:r>
        <w:t xml:space="preserve">Řadu certifikovaných produktů </w:t>
      </w:r>
      <w:r w:rsidR="000306D4">
        <w:t xml:space="preserve">v KRAJI PERNŠTEJNŮ </w:t>
      </w:r>
      <w:r>
        <w:t>rozšířili:</w:t>
      </w:r>
    </w:p>
    <w:p w14:paraId="64B39D36" w14:textId="58CC0CD7" w:rsidR="000F2F22" w:rsidRPr="00BB2D85" w:rsidRDefault="000F2F22" w:rsidP="000F2F22">
      <w:pPr>
        <w:rPr>
          <w:b/>
          <w:bCs/>
        </w:rPr>
      </w:pPr>
      <w:r w:rsidRPr="00BB2D85">
        <w:rPr>
          <w:b/>
          <w:bCs/>
        </w:rPr>
        <w:t>Masné výrobky z</w:t>
      </w:r>
      <w:r w:rsidR="00D90E1C" w:rsidRPr="00BB2D85">
        <w:rPr>
          <w:b/>
          <w:bCs/>
        </w:rPr>
        <w:t> </w:t>
      </w:r>
      <w:proofErr w:type="spellStart"/>
      <w:r w:rsidRPr="00BB2D85">
        <w:rPr>
          <w:b/>
          <w:bCs/>
        </w:rPr>
        <w:t>Jaroslavi</w:t>
      </w:r>
      <w:proofErr w:type="spellEnd"/>
      <w:r w:rsidR="00D90E1C" w:rsidRPr="00BB2D85">
        <w:rPr>
          <w:b/>
          <w:bCs/>
        </w:rPr>
        <w:t xml:space="preserve"> od Aleše Pištory – Naše řeznictví</w:t>
      </w:r>
    </w:p>
    <w:p w14:paraId="59A2FB81" w14:textId="09079B89" w:rsidR="000F2F22" w:rsidRDefault="00D90E1C" w:rsidP="000F2F22">
      <w:r>
        <w:t>R</w:t>
      </w:r>
      <w:r w:rsidR="000F2F22">
        <w:t xml:space="preserve">odinná firma s tradicí od roku 1992, kterou pan Pištora převzal v roce 2022, se specializuje na výrobu kvalitních masných výrobků. Klade důraz na suroviny od místních registrovaných producentů a tradiční způsoby zpracování. Výrobky jsou bezlepkové, neobsahují umělá dochucovadla ani "éčka". Inovativní prodej prostřednictvím </w:t>
      </w:r>
      <w:proofErr w:type="spellStart"/>
      <w:r w:rsidR="000F2F22">
        <w:t>masomatů</w:t>
      </w:r>
      <w:proofErr w:type="spellEnd"/>
      <w:r w:rsidR="000F2F22">
        <w:t xml:space="preserve"> zajišťuje dostupnost produktů i mimo běžnou otevírací dobu. Nabídka zahrnuje masné produkty z kuřecího, vepřového, hovězího, zvěřinového i skopového masa, včetně specialit jako tlačenka, jitrnice, guláše a marinované maso.</w:t>
      </w:r>
    </w:p>
    <w:p w14:paraId="37D85E35" w14:textId="5206F6F2" w:rsidR="000F2F22" w:rsidRPr="00D40C90" w:rsidRDefault="000F2F22" w:rsidP="000F2F22">
      <w:pPr>
        <w:rPr>
          <w:b/>
          <w:bCs/>
        </w:rPr>
      </w:pPr>
      <w:proofErr w:type="spellStart"/>
      <w:r w:rsidRPr="00D40C90">
        <w:rPr>
          <w:b/>
          <w:bCs/>
        </w:rPr>
        <w:t>Ředické</w:t>
      </w:r>
      <w:proofErr w:type="spellEnd"/>
      <w:r w:rsidRPr="00D40C90">
        <w:rPr>
          <w:b/>
          <w:bCs/>
        </w:rPr>
        <w:t xml:space="preserve"> kuře</w:t>
      </w:r>
      <w:r w:rsidR="00BB2D85" w:rsidRPr="00D40C90">
        <w:rPr>
          <w:b/>
          <w:bCs/>
        </w:rPr>
        <w:t xml:space="preserve"> od Martina Štěpánka</w:t>
      </w:r>
    </w:p>
    <w:p w14:paraId="3F13A262" w14:textId="631CD3EB" w:rsidR="000F2F22" w:rsidRDefault="000F2F22" w:rsidP="000F2F22">
      <w:r>
        <w:t>Pan Štěpánek se na svém statku v Dolních Ředicích věnuje nejen chovu prasat, ale i kuřat. Jednodenní kuřata kupuje od chovatele z</w:t>
      </w:r>
      <w:r w:rsidR="00A26CEE">
        <w:t> </w:t>
      </w:r>
      <w:r>
        <w:t>Litomyšle</w:t>
      </w:r>
      <w:r w:rsidR="00A26CEE">
        <w:t>, p</w:t>
      </w:r>
      <w:r>
        <w:t xml:space="preserve">oté jsou </w:t>
      </w:r>
      <w:r w:rsidR="00A26CEE">
        <w:t xml:space="preserve">kuřata </w:t>
      </w:r>
      <w:r>
        <w:t xml:space="preserve">chována na statku v Dolních Ředicích. Jsou krmena pouze </w:t>
      </w:r>
      <w:r w:rsidR="008D7C67">
        <w:t xml:space="preserve">krmivem </w:t>
      </w:r>
      <w:r>
        <w:t xml:space="preserve">z vlastní produkce </w:t>
      </w:r>
      <w:r w:rsidR="008D7C67">
        <w:t>farmy</w:t>
      </w:r>
      <w:r>
        <w:t xml:space="preserve">. Krmení probíhá z části automatizovaně, nastýlání a kydání je ruční. Příprava krmných směsí také probíhá ručně. Chov </w:t>
      </w:r>
      <w:r w:rsidR="00C50A58">
        <w:t xml:space="preserve">se zcela obejde </w:t>
      </w:r>
      <w:r>
        <w:t>bez antibiotik a růstových hormonů – je to tedy čistě přírodní produkt. Poráží se 5 týdnů stará kuřata a následný prodej probíhá přímo na statku bez větší automatizace. Maso není ničím upravované. Zákazník si kupuje čerstvé a zachlazené kuře v kuchyňské úpravě o váze 2,5 – 3,5 kg.</w:t>
      </w:r>
    </w:p>
    <w:p w14:paraId="6E2826D6" w14:textId="1A12E99C" w:rsidR="000F2F22" w:rsidRPr="00D40C90" w:rsidRDefault="000F2F22" w:rsidP="000F2F22">
      <w:pPr>
        <w:rPr>
          <w:b/>
          <w:bCs/>
        </w:rPr>
      </w:pPr>
      <w:proofErr w:type="spellStart"/>
      <w:r w:rsidRPr="00D40C90">
        <w:rPr>
          <w:b/>
          <w:bCs/>
        </w:rPr>
        <w:t>Pepeho</w:t>
      </w:r>
      <w:proofErr w:type="spellEnd"/>
      <w:r w:rsidRPr="00D40C90">
        <w:rPr>
          <w:b/>
          <w:bCs/>
        </w:rPr>
        <w:t xml:space="preserve"> </w:t>
      </w:r>
      <w:proofErr w:type="spellStart"/>
      <w:r w:rsidRPr="00D40C90">
        <w:rPr>
          <w:b/>
          <w:bCs/>
        </w:rPr>
        <w:t>shake</w:t>
      </w:r>
      <w:proofErr w:type="spellEnd"/>
      <w:r w:rsidRPr="00D40C90">
        <w:rPr>
          <w:b/>
          <w:bCs/>
        </w:rPr>
        <w:t xml:space="preserve"> z</w:t>
      </w:r>
      <w:r w:rsidR="00C50A58" w:rsidRPr="00D40C90">
        <w:rPr>
          <w:b/>
          <w:bCs/>
        </w:rPr>
        <w:t> </w:t>
      </w:r>
      <w:r w:rsidRPr="00D40C90">
        <w:rPr>
          <w:b/>
          <w:bCs/>
        </w:rPr>
        <w:t>Holic</w:t>
      </w:r>
      <w:r w:rsidR="00C50A58" w:rsidRPr="00D40C90">
        <w:rPr>
          <w:b/>
          <w:bCs/>
        </w:rPr>
        <w:t xml:space="preserve"> od </w:t>
      </w:r>
      <w:proofErr w:type="spellStart"/>
      <w:r w:rsidR="00C50A58" w:rsidRPr="00D40C90">
        <w:rPr>
          <w:b/>
          <w:bCs/>
        </w:rPr>
        <w:t>Pepe</w:t>
      </w:r>
      <w:proofErr w:type="spellEnd"/>
      <w:r w:rsidR="00C50A58" w:rsidRPr="00D40C90">
        <w:rPr>
          <w:b/>
          <w:bCs/>
        </w:rPr>
        <w:t xml:space="preserve"> projekt s.r.o.</w:t>
      </w:r>
    </w:p>
    <w:p w14:paraId="64CF74C8" w14:textId="670DE99F" w:rsidR="00F81F13" w:rsidRPr="00F81F13" w:rsidRDefault="00A84438" w:rsidP="00F81F13">
      <w:r>
        <w:t xml:space="preserve">Rodinná firma </w:t>
      </w:r>
      <w:r w:rsidR="000F2F22">
        <w:t>Josef</w:t>
      </w:r>
      <w:r>
        <w:t>a</w:t>
      </w:r>
      <w:r w:rsidR="000F2F22">
        <w:t xml:space="preserve"> Brand</w:t>
      </w:r>
      <w:r w:rsidR="00F03783">
        <w:t>y</w:t>
      </w:r>
      <w:r w:rsidR="000F2F22">
        <w:t xml:space="preserve"> </w:t>
      </w:r>
      <w:r>
        <w:t xml:space="preserve">a jeho </w:t>
      </w:r>
      <w:r w:rsidR="000F2F22">
        <w:t>manželk</w:t>
      </w:r>
      <w:r>
        <w:t>y</w:t>
      </w:r>
      <w:r w:rsidR="000F2F22">
        <w:t xml:space="preserve"> Ev</w:t>
      </w:r>
      <w:r>
        <w:t>y</w:t>
      </w:r>
      <w:r w:rsidR="000F2F22">
        <w:t xml:space="preserve"> přicház</w:t>
      </w:r>
      <w:r>
        <w:t>í</w:t>
      </w:r>
      <w:r w:rsidR="000F2F22">
        <w:t xml:space="preserve"> na trh s osvěžující tekutou zmrzlinou „</w:t>
      </w:r>
      <w:proofErr w:type="spellStart"/>
      <w:r w:rsidR="000F2F22">
        <w:t>Pepeho</w:t>
      </w:r>
      <w:proofErr w:type="spellEnd"/>
      <w:r w:rsidR="000F2F22">
        <w:t xml:space="preserve"> </w:t>
      </w:r>
      <w:proofErr w:type="spellStart"/>
      <w:r w:rsidR="000F2F22">
        <w:t>shake</w:t>
      </w:r>
      <w:proofErr w:type="spellEnd"/>
      <w:r w:rsidR="000F2F22">
        <w:t xml:space="preserve">“, který se pije brčkem. Základem je mléko, smetana a cukr. </w:t>
      </w:r>
      <w:proofErr w:type="spellStart"/>
      <w:r w:rsidR="000F2F22">
        <w:t>Shake</w:t>
      </w:r>
      <w:proofErr w:type="spellEnd"/>
      <w:r w:rsidR="000F2F22">
        <w:t xml:space="preserve"> má intenzivní smetanovou chuť, která vás okamžitě zaujme. Tento </w:t>
      </w:r>
      <w:proofErr w:type="spellStart"/>
      <w:r w:rsidR="000F2F22">
        <w:t>smetanovo</w:t>
      </w:r>
      <w:proofErr w:type="spellEnd"/>
      <w:r w:rsidR="003F32D7">
        <w:t>-</w:t>
      </w:r>
      <w:r w:rsidR="000F2F22">
        <w:t xml:space="preserve">mléčný zmrazený krém je dochucený různými příchutěmi nebo ovocem. </w:t>
      </w:r>
      <w:r w:rsidR="00F03783">
        <w:t xml:space="preserve">Základem nápoje jsou </w:t>
      </w:r>
      <w:r w:rsidR="000F2F22">
        <w:t>místní surovin</w:t>
      </w:r>
      <w:r w:rsidR="00F03783">
        <w:t>y</w:t>
      </w:r>
      <w:r w:rsidR="000F2F22">
        <w:t xml:space="preserve"> </w:t>
      </w:r>
      <w:r w:rsidR="005E2002">
        <w:t xml:space="preserve">a </w:t>
      </w:r>
      <w:r w:rsidR="000F2F22">
        <w:t>vlastní receptur</w:t>
      </w:r>
      <w:r w:rsidR="005E2002">
        <w:t>a</w:t>
      </w:r>
      <w:r w:rsidR="00C74C5E">
        <w:t xml:space="preserve"> na přípravu </w:t>
      </w:r>
      <w:r w:rsidR="003616C4">
        <w:t>řemeslné zmrzliny</w:t>
      </w:r>
      <w:r w:rsidR="005E2002">
        <w:t xml:space="preserve">, </w:t>
      </w:r>
      <w:r w:rsidR="007C350B">
        <w:t>výsled</w:t>
      </w:r>
      <w:r w:rsidR="00801208">
        <w:t>k</w:t>
      </w:r>
      <w:r w:rsidR="007C350B">
        <w:t xml:space="preserve">em </w:t>
      </w:r>
      <w:r w:rsidR="005E2002">
        <w:t xml:space="preserve">jedinečnost </w:t>
      </w:r>
      <w:r w:rsidR="000F2F22">
        <w:t xml:space="preserve">v Holicích a širokém </w:t>
      </w:r>
      <w:r w:rsidR="000F2F22" w:rsidRPr="00F81F13">
        <w:t xml:space="preserve">okolí. </w:t>
      </w:r>
      <w:r w:rsidR="00F81F13" w:rsidRPr="00F81F13">
        <w:t xml:space="preserve">K mrazení nápoje používají speciální stroj, který společnost </w:t>
      </w:r>
      <w:proofErr w:type="spellStart"/>
      <w:r w:rsidR="00F81F13" w:rsidRPr="00F81F13">
        <w:t>Pepe</w:t>
      </w:r>
      <w:proofErr w:type="spellEnd"/>
      <w:r w:rsidR="00F81F13" w:rsidRPr="00F81F13">
        <w:t xml:space="preserve"> projekt pořídila díky podpoře z Programu rozvoje venkova prostřednictvím MAS </w:t>
      </w:r>
      <w:proofErr w:type="spellStart"/>
      <w:r w:rsidR="00F81F13" w:rsidRPr="00F81F13">
        <w:t>Holicko</w:t>
      </w:r>
      <w:proofErr w:type="spellEnd"/>
      <w:r w:rsidR="00F81F13" w:rsidRPr="00F81F13">
        <w:t>.</w:t>
      </w:r>
    </w:p>
    <w:p w14:paraId="73D17C61" w14:textId="05C01C43" w:rsidR="00491FB0" w:rsidRDefault="002F44CD" w:rsidP="000F2F22">
      <w:r>
        <w:lastRenderedPageBreak/>
        <w:t>Certifikační k</w:t>
      </w:r>
      <w:r w:rsidR="000F2F22">
        <w:t>omise dále schválila prodloužení certifikátů deseti stávajícím držitelům regionální značky, čímž ocenila jejich dlouhodobou snahu o zachování tradice, kvality a regionální identity výrobků.</w:t>
      </w:r>
    </w:p>
    <w:p w14:paraId="785702F0" w14:textId="548A09F9" w:rsidR="003A51F7" w:rsidRPr="00E54942" w:rsidRDefault="003A51F7" w:rsidP="003A51F7">
      <w:r w:rsidRPr="00E54942">
        <w:t xml:space="preserve">Značka </w:t>
      </w:r>
      <w:r w:rsidR="00A22953">
        <w:t xml:space="preserve">KRAJ </w:t>
      </w:r>
      <w:r w:rsidR="008B3339">
        <w:t xml:space="preserve">PERNŠTEJNŮ </w:t>
      </w:r>
      <w:r w:rsidRPr="00E54942">
        <w:t>regionální produkt</w:t>
      </w:r>
      <w:r w:rsidR="000306D4">
        <w:t>®</w:t>
      </w:r>
      <w:r w:rsidRPr="00E54942">
        <w:t xml:space="preserve"> je udělována již od roku </w:t>
      </w:r>
      <w:r w:rsidRPr="00542B32">
        <w:t>201</w:t>
      </w:r>
      <w:r w:rsidR="00FD1244">
        <w:t>4</w:t>
      </w:r>
      <w:r w:rsidR="004552CD" w:rsidRPr="00542B32">
        <w:t xml:space="preserve"> </w:t>
      </w:r>
      <w:r w:rsidRPr="00E54942">
        <w:t xml:space="preserve">a </w:t>
      </w:r>
      <w:r w:rsidR="00ED6646">
        <w:t xml:space="preserve">po této certifikaci </w:t>
      </w:r>
      <w:r w:rsidR="00C9751F">
        <w:t>se celkový počet výrobků, k</w:t>
      </w:r>
      <w:r w:rsidR="00801208">
        <w:t>t</w:t>
      </w:r>
      <w:r w:rsidR="00C9751F">
        <w:t xml:space="preserve">eré mohou nést tuto značku, rozšířil na </w:t>
      </w:r>
      <w:r w:rsidR="00DA49FC">
        <w:t xml:space="preserve">34. </w:t>
      </w:r>
    </w:p>
    <w:p w14:paraId="3D18ABC5" w14:textId="3C78ECF1" w:rsidR="003A51F7" w:rsidRPr="00542B32" w:rsidRDefault="003A51F7" w:rsidP="003A51F7">
      <w:r w:rsidRPr="00542B32">
        <w:t xml:space="preserve">Více informací o značce </w:t>
      </w:r>
      <w:r w:rsidR="003C0D3D">
        <w:t xml:space="preserve">KRAJ </w:t>
      </w:r>
      <w:r w:rsidR="00DA49FC">
        <w:t xml:space="preserve">PERNŠTEJNŮ </w:t>
      </w:r>
      <w:r w:rsidRPr="00542B32">
        <w:t>regionální produkt:</w:t>
      </w:r>
      <w:r w:rsidRPr="00542B32">
        <w:br/>
      </w:r>
      <w:r w:rsidR="00F33FB0" w:rsidRPr="00F33FB0">
        <w:rPr>
          <w:rStyle w:val="Hypertextovodkaz"/>
        </w:rPr>
        <w:t>https://www.regionalni-znacky.cz/kraj-pernstejnu</w:t>
      </w:r>
    </w:p>
    <w:p w14:paraId="768284B2" w14:textId="1F0C6DC0" w:rsidR="003A51F7" w:rsidRPr="00E54942" w:rsidRDefault="003A51F7" w:rsidP="003A51F7">
      <w:r w:rsidRPr="00E54942">
        <w:t>__________________________________________________________________________________</w:t>
      </w:r>
    </w:p>
    <w:p w14:paraId="0829A298" w14:textId="77777777" w:rsidR="003A51F7" w:rsidRPr="00E54942" w:rsidRDefault="003A51F7" w:rsidP="003A51F7">
      <w:pPr>
        <w:rPr>
          <w:b/>
          <w:bCs/>
        </w:rPr>
      </w:pPr>
      <w:r w:rsidRPr="00E54942">
        <w:rPr>
          <w:b/>
          <w:bCs/>
        </w:rPr>
        <w:t>O regionálních značkách</w:t>
      </w:r>
    </w:p>
    <w:p w14:paraId="404F537F" w14:textId="54A71F08" w:rsidR="003A51F7" w:rsidRPr="00E54942" w:rsidRDefault="003A51F7" w:rsidP="003A51F7">
      <w:r w:rsidRPr="00E54942">
        <w:t>Regionální značky pomáhají již téměř dvacet let zazářit produktům s prověřenou kvalitou a zaručeným původem v některém z regionů České republiky. Asociace regionálních značek zastřešuje aktuálně 3</w:t>
      </w:r>
      <w:r w:rsidR="003D3234">
        <w:t>2</w:t>
      </w:r>
      <w:r w:rsidRPr="00E54942">
        <w:t xml:space="preserve">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služby v cestovním ruchu a zážitky, které nabízejí aktivní zkušenost při poznávání zajímavostí a krás konkrétního regionu. </w:t>
      </w:r>
    </w:p>
    <w:p w14:paraId="3C7DDCD2" w14:textId="02B22F82" w:rsidR="00BB6DA3" w:rsidRPr="00E54942" w:rsidRDefault="003A51F7" w:rsidP="008B3339">
      <w:r w:rsidRPr="00E54942">
        <w:rPr>
          <w:b/>
          <w:bCs/>
        </w:rPr>
        <w:t>Kontakt pro média:</w:t>
      </w:r>
      <w:r w:rsidRPr="00E54942">
        <w:rPr>
          <w:b/>
          <w:bCs/>
        </w:rPr>
        <w:br/>
      </w:r>
      <w:r w:rsidR="00F33FB0">
        <w:t>Martina Doležalová</w:t>
      </w:r>
      <w:r w:rsidR="008B3339">
        <w:t xml:space="preserve">, </w:t>
      </w:r>
      <w:r w:rsidR="008B3339" w:rsidRPr="008B3339">
        <w:t>regionální koordinátor</w:t>
      </w:r>
      <w:r w:rsidR="008B3339">
        <w:br/>
      </w:r>
      <w:r w:rsidR="008B3339" w:rsidRPr="008B3339">
        <w:t>tel</w:t>
      </w:r>
      <w:r w:rsidR="008B3339">
        <w:t xml:space="preserve">. </w:t>
      </w:r>
      <w:r w:rsidR="008B3339" w:rsidRPr="008B3339">
        <w:t>605</w:t>
      </w:r>
      <w:r w:rsidR="008B3339">
        <w:t> </w:t>
      </w:r>
      <w:r w:rsidR="008B3339" w:rsidRPr="008B3339">
        <w:t>966</w:t>
      </w:r>
      <w:r w:rsidR="008B3339">
        <w:t> </w:t>
      </w:r>
      <w:r w:rsidR="008B3339" w:rsidRPr="008B3339">
        <w:t>263</w:t>
      </w:r>
      <w:r w:rsidR="008B3339">
        <w:br/>
      </w:r>
      <w:hyperlink r:id="rId7" w:history="1">
        <w:r w:rsidR="008B3339" w:rsidRPr="008B3339">
          <w:rPr>
            <w:rStyle w:val="Hypertextovodkaz"/>
          </w:rPr>
          <w:t>dolezalova.masrkh@seznam.cz</w:t>
        </w:r>
      </w:hyperlink>
    </w:p>
    <w:sectPr w:rsidR="00BB6DA3" w:rsidRPr="00E54942" w:rsidSect="00542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A"/>
    <w:rsid w:val="000043A8"/>
    <w:rsid w:val="000306D4"/>
    <w:rsid w:val="00074099"/>
    <w:rsid w:val="00074100"/>
    <w:rsid w:val="000E451C"/>
    <w:rsid w:val="000E53F3"/>
    <w:rsid w:val="000F2F22"/>
    <w:rsid w:val="00147FC1"/>
    <w:rsid w:val="00186344"/>
    <w:rsid w:val="001E0AD9"/>
    <w:rsid w:val="002333BA"/>
    <w:rsid w:val="00243144"/>
    <w:rsid w:val="00250D11"/>
    <w:rsid w:val="002B2EF2"/>
    <w:rsid w:val="002D178B"/>
    <w:rsid w:val="002F44CD"/>
    <w:rsid w:val="002F75A9"/>
    <w:rsid w:val="003149AA"/>
    <w:rsid w:val="0035285C"/>
    <w:rsid w:val="003616C4"/>
    <w:rsid w:val="00385F81"/>
    <w:rsid w:val="003A51F7"/>
    <w:rsid w:val="003C0D3D"/>
    <w:rsid w:val="003D3234"/>
    <w:rsid w:val="003F32D7"/>
    <w:rsid w:val="00417208"/>
    <w:rsid w:val="004552CD"/>
    <w:rsid w:val="00480D0C"/>
    <w:rsid w:val="00481508"/>
    <w:rsid w:val="00486BB0"/>
    <w:rsid w:val="00491FB0"/>
    <w:rsid w:val="004B6BB2"/>
    <w:rsid w:val="004C2563"/>
    <w:rsid w:val="004D1446"/>
    <w:rsid w:val="005101E3"/>
    <w:rsid w:val="00542B32"/>
    <w:rsid w:val="005709A4"/>
    <w:rsid w:val="0059065E"/>
    <w:rsid w:val="00595C14"/>
    <w:rsid w:val="005A5DA4"/>
    <w:rsid w:val="005E2002"/>
    <w:rsid w:val="00614490"/>
    <w:rsid w:val="00637BC5"/>
    <w:rsid w:val="00664388"/>
    <w:rsid w:val="006C550A"/>
    <w:rsid w:val="006D6FDA"/>
    <w:rsid w:val="00733558"/>
    <w:rsid w:val="00734587"/>
    <w:rsid w:val="00743081"/>
    <w:rsid w:val="007451D3"/>
    <w:rsid w:val="00763AD3"/>
    <w:rsid w:val="007A60E3"/>
    <w:rsid w:val="007B24FB"/>
    <w:rsid w:val="007C350B"/>
    <w:rsid w:val="007E3DED"/>
    <w:rsid w:val="007F0AE4"/>
    <w:rsid w:val="007F1BCD"/>
    <w:rsid w:val="00801208"/>
    <w:rsid w:val="00814CE1"/>
    <w:rsid w:val="008174D6"/>
    <w:rsid w:val="00832E4A"/>
    <w:rsid w:val="0089651D"/>
    <w:rsid w:val="008B3339"/>
    <w:rsid w:val="008B4AEC"/>
    <w:rsid w:val="008C0F7F"/>
    <w:rsid w:val="008D6211"/>
    <w:rsid w:val="008D7C67"/>
    <w:rsid w:val="00935A66"/>
    <w:rsid w:val="00976409"/>
    <w:rsid w:val="009E4CB2"/>
    <w:rsid w:val="00A03ADD"/>
    <w:rsid w:val="00A22953"/>
    <w:rsid w:val="00A26CEE"/>
    <w:rsid w:val="00A43D98"/>
    <w:rsid w:val="00A46023"/>
    <w:rsid w:val="00A84438"/>
    <w:rsid w:val="00AA0D13"/>
    <w:rsid w:val="00AB62B4"/>
    <w:rsid w:val="00AF2599"/>
    <w:rsid w:val="00B03A17"/>
    <w:rsid w:val="00B22ECE"/>
    <w:rsid w:val="00B94130"/>
    <w:rsid w:val="00BA537A"/>
    <w:rsid w:val="00BB2D85"/>
    <w:rsid w:val="00BB6DA3"/>
    <w:rsid w:val="00C50A58"/>
    <w:rsid w:val="00C74C5E"/>
    <w:rsid w:val="00C9751F"/>
    <w:rsid w:val="00CA0571"/>
    <w:rsid w:val="00CA0F42"/>
    <w:rsid w:val="00CC6134"/>
    <w:rsid w:val="00CD3596"/>
    <w:rsid w:val="00D40C90"/>
    <w:rsid w:val="00D451B1"/>
    <w:rsid w:val="00D81057"/>
    <w:rsid w:val="00D90E1C"/>
    <w:rsid w:val="00DA49FC"/>
    <w:rsid w:val="00E172B6"/>
    <w:rsid w:val="00E54942"/>
    <w:rsid w:val="00E744DD"/>
    <w:rsid w:val="00EA133A"/>
    <w:rsid w:val="00ED6646"/>
    <w:rsid w:val="00EE0708"/>
    <w:rsid w:val="00EF1665"/>
    <w:rsid w:val="00F03783"/>
    <w:rsid w:val="00F071EB"/>
    <w:rsid w:val="00F177A5"/>
    <w:rsid w:val="00F33FB0"/>
    <w:rsid w:val="00F4036E"/>
    <w:rsid w:val="00F81F13"/>
    <w:rsid w:val="00F949B2"/>
    <w:rsid w:val="00FD1244"/>
    <w:rsid w:val="00FD5205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B8473"/>
  <w15:chartTrackingRefBased/>
  <w15:docId w15:val="{B71F08D2-8D9D-4EA4-8E1C-B08DDA39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1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1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1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1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1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1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1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1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13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13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3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3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3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13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1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1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1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1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13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13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13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1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13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133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A51F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3D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B6BB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A0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0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0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olezalova.masrkh@sezna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0992A-A775-4E8A-8650-BA887332E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E0B0F-89DD-4254-B181-6729B3755428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customXml/itemProps3.xml><?xml version="1.0" encoding="utf-8"?>
<ds:datastoreItem xmlns:ds="http://schemas.openxmlformats.org/officeDocument/2006/customXml" ds:itemID="{98BBD47D-95F2-4224-9539-03F7A86B9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562</Words>
  <Characters>3508</Characters>
  <Application>Microsoft Office Word</Application>
  <DocSecurity>0</DocSecurity>
  <Lines>59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Galuščáková</dc:creator>
  <cp:keywords/>
  <dc:description/>
  <cp:lastModifiedBy>Kateřina Čadilová</cp:lastModifiedBy>
  <cp:revision>50</cp:revision>
  <dcterms:created xsi:type="dcterms:W3CDTF">2025-03-31T17:03:00Z</dcterms:created>
  <dcterms:modified xsi:type="dcterms:W3CDTF">2025-04-01T09:26:00Z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  <property fmtid="{D5CDD505-2E9C-101B-9397-08002B2CF9AE}" pid="3" name="MediaServiceImageTags">
    <vt:lpwstr/>
  </property>
</Properties>
</file>